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aac8ddf35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95e3371de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304f49754180" /><Relationship Type="http://schemas.openxmlformats.org/officeDocument/2006/relationships/numbering" Target="/word/numbering.xml" Id="R381cbb36d61a4c1a" /><Relationship Type="http://schemas.openxmlformats.org/officeDocument/2006/relationships/settings" Target="/word/settings.xml" Id="R84a9110e17fb4e6a" /><Relationship Type="http://schemas.openxmlformats.org/officeDocument/2006/relationships/image" Target="/word/media/6a04e2a8-122b-4da5-abb3-557e4acfd32e.png" Id="R75595e3371de49f1" /></Relationships>
</file>