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a52f54f1b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bf2be6751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Vlachata,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25581161248a3" /><Relationship Type="http://schemas.openxmlformats.org/officeDocument/2006/relationships/numbering" Target="/word/numbering.xml" Id="Rcb63699823ed4777" /><Relationship Type="http://schemas.openxmlformats.org/officeDocument/2006/relationships/settings" Target="/word/settings.xml" Id="R8301f0fb99f64fce" /><Relationship Type="http://schemas.openxmlformats.org/officeDocument/2006/relationships/image" Target="/word/media/4ff28217-b8d0-414b-8bbd-71f7b60b7aec.png" Id="Raffbf2be6751485d" /></Relationships>
</file>