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a13dda4e4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76f8d6559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Vounaria,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38e16902b4125" /><Relationship Type="http://schemas.openxmlformats.org/officeDocument/2006/relationships/numbering" Target="/word/numbering.xml" Id="R64a1a21917a8424e" /><Relationship Type="http://schemas.openxmlformats.org/officeDocument/2006/relationships/settings" Target="/word/settings.xml" Id="R47167847c2034cf6" /><Relationship Type="http://schemas.openxmlformats.org/officeDocument/2006/relationships/image" Target="/word/media/82cc6cbf-9165-48d2-9e37-6b93f5da7770.png" Id="R1ae76f8d65594f7f" /></Relationships>
</file>