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68ed228b4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4b049b23f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Vrinaina,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1203eb67b43ba" /><Relationship Type="http://schemas.openxmlformats.org/officeDocument/2006/relationships/numbering" Target="/word/numbering.xml" Id="Ra5a6cdd0b4be447b" /><Relationship Type="http://schemas.openxmlformats.org/officeDocument/2006/relationships/settings" Target="/word/settings.xml" Id="Rbbcae8d481834e17" /><Relationship Type="http://schemas.openxmlformats.org/officeDocument/2006/relationships/image" Target="/word/media/0dc9485e-c411-4835-8d32-384c57a98b88.png" Id="R34d4b049b23f421a" /></Relationships>
</file>