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39e62ba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197cb54b8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Xerokampos Vahou,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695e6b3a4ae9" /><Relationship Type="http://schemas.openxmlformats.org/officeDocument/2006/relationships/numbering" Target="/word/numbering.xml" Id="R360f5ebb1abc4f8e" /><Relationship Type="http://schemas.openxmlformats.org/officeDocument/2006/relationships/settings" Target="/word/settings.xml" Id="R2b4e3c55da954c6e" /><Relationship Type="http://schemas.openxmlformats.org/officeDocument/2006/relationships/image" Target="/word/media/5b06e3e5-7051-45e8-acff-d3e4abc66512.png" Id="Rf19197cb54b84006" /></Relationships>
</file>