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ddd816eac64f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1a1f06089643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Zacharato,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bde206d1dd449d" /><Relationship Type="http://schemas.openxmlformats.org/officeDocument/2006/relationships/numbering" Target="/word/numbering.xml" Id="Rc620d3fff14f47bd" /><Relationship Type="http://schemas.openxmlformats.org/officeDocument/2006/relationships/settings" Target="/word/settings.xml" Id="Refcec2caf40b4313" /><Relationship Type="http://schemas.openxmlformats.org/officeDocument/2006/relationships/image" Target="/word/media/fd645a44-d3b7-4acc-bc0a-d1830bf7eb0a.png" Id="R081a1f0608964353" /></Relationships>
</file>