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15b91c577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b584147bc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Zevgolation,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e2bf00a1047c4" /><Relationship Type="http://schemas.openxmlformats.org/officeDocument/2006/relationships/numbering" Target="/word/numbering.xml" Id="R3ec8a4edd8424336" /><Relationship Type="http://schemas.openxmlformats.org/officeDocument/2006/relationships/settings" Target="/word/settings.xml" Id="Ra608ad7943a9420a" /><Relationship Type="http://schemas.openxmlformats.org/officeDocument/2006/relationships/image" Target="/word/media/f8ca3dc4-645f-4aa5-837f-c78c5ed5d498.png" Id="Rb6bb584147bc4da0" /></Relationships>
</file>