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e571e8560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4660b2577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Fraijanes,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9f8c593684be4" /><Relationship Type="http://schemas.openxmlformats.org/officeDocument/2006/relationships/numbering" Target="/word/numbering.xml" Id="Rfcf1d53e3b8848f8" /><Relationship Type="http://schemas.openxmlformats.org/officeDocument/2006/relationships/settings" Target="/word/settings.xml" Id="R31ebbbee54b34fa2" /><Relationship Type="http://schemas.openxmlformats.org/officeDocument/2006/relationships/image" Target="/word/media/df319519-e2ca-4fda-ba84-43e3c0c75857.png" Id="Ra1e4660b25774147" /></Relationships>
</file>