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51105b7b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1c5957f35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Jalapa,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29bb9a75843f7" /><Relationship Type="http://schemas.openxmlformats.org/officeDocument/2006/relationships/numbering" Target="/word/numbering.xml" Id="R71f70eae1148495e" /><Relationship Type="http://schemas.openxmlformats.org/officeDocument/2006/relationships/settings" Target="/word/settings.xml" Id="Rd46cb1fdb5c64be3" /><Relationship Type="http://schemas.openxmlformats.org/officeDocument/2006/relationships/image" Target="/word/media/cfbe1c65-6a1e-4918-b07c-f470927e313e.png" Id="Rbc31c5957f354ff1" /></Relationships>
</file>