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0f24a55e6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1b8b71e78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Lucas Sacatepequez,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18bfc3a4f45de" /><Relationship Type="http://schemas.openxmlformats.org/officeDocument/2006/relationships/numbering" Target="/word/numbering.xml" Id="R1f65a397eebe4228" /><Relationship Type="http://schemas.openxmlformats.org/officeDocument/2006/relationships/settings" Target="/word/settings.xml" Id="R97900d3807c14b6f" /><Relationship Type="http://schemas.openxmlformats.org/officeDocument/2006/relationships/image" Target="/word/media/f03be98d-5c54-4cb9-bb9a-3c7395f3579b.png" Id="R8aa1b8b71e7849de" /></Relationships>
</file>