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1063e48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964f98f9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Kankan,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5d5b318e4b39" /><Relationship Type="http://schemas.openxmlformats.org/officeDocument/2006/relationships/numbering" Target="/word/numbering.xml" Id="Re82d4eda8f984a95" /><Relationship Type="http://schemas.openxmlformats.org/officeDocument/2006/relationships/settings" Target="/word/settings.xml" Id="R3d7651bf920141fe" /><Relationship Type="http://schemas.openxmlformats.org/officeDocument/2006/relationships/image" Target="/word/media/f8357f49-8c7c-4e09-adc3-d29ffa68acbf.png" Id="R3573964f98f940e3" /></Relationships>
</file>