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a1b93afc91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422d8678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Leogane,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37c8013294bba" /><Relationship Type="http://schemas.openxmlformats.org/officeDocument/2006/relationships/numbering" Target="/word/numbering.xml" Id="R86fb74feded24dba" /><Relationship Type="http://schemas.openxmlformats.org/officeDocument/2006/relationships/settings" Target="/word/settings.xml" Id="R99cae8f3c2f8427c" /><Relationship Type="http://schemas.openxmlformats.org/officeDocument/2006/relationships/image" Target="/word/media/b904768c-e265-4e6e-b37c-22ec28bdcbbc.png" Id="R8b4422d867884c1e" /></Relationships>
</file>