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5c1c64c4a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433fa6479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Danli,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a610b01f64916" /><Relationship Type="http://schemas.openxmlformats.org/officeDocument/2006/relationships/numbering" Target="/word/numbering.xml" Id="R141cf50223834820" /><Relationship Type="http://schemas.openxmlformats.org/officeDocument/2006/relationships/settings" Target="/word/settings.xml" Id="R80278b2c2a774747" /><Relationship Type="http://schemas.openxmlformats.org/officeDocument/2006/relationships/image" Target="/word/media/5cb0bd7f-8000-4160-a204-8e2d7d0190f9.png" Id="R598433fa647942d8" /></Relationships>
</file>