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8bfc002d2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33b69faab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Lima,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b31a38af343cf" /><Relationship Type="http://schemas.openxmlformats.org/officeDocument/2006/relationships/numbering" Target="/word/numbering.xml" Id="Rf2d9f63a05664c08" /><Relationship Type="http://schemas.openxmlformats.org/officeDocument/2006/relationships/settings" Target="/word/settings.xml" Id="R08c41d7ef5b8481e" /><Relationship Type="http://schemas.openxmlformats.org/officeDocument/2006/relationships/image" Target="/word/media/07e93a94-da0b-4652-abca-4a1fc776b4dd.png" Id="R9c033b69faab4c22" /></Relationships>
</file>