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d86057996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a7fb1c6ea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Akasztofadulo,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b224bd9e84624" /><Relationship Type="http://schemas.openxmlformats.org/officeDocument/2006/relationships/numbering" Target="/word/numbering.xml" Id="R3f07d16c9c3c4798" /><Relationship Type="http://schemas.openxmlformats.org/officeDocument/2006/relationships/settings" Target="/word/settings.xml" Id="R2d4912ff7c4e44fb" /><Relationship Type="http://schemas.openxmlformats.org/officeDocument/2006/relationships/image" Target="/word/media/acc6d1d5-8a69-47b3-bb0b-fa6b4f6fef9c.png" Id="R524a7fb1c6ea478e" /></Relationships>
</file>