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f790d69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132d5edb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Akasztohegyi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d190dd82241f1" /><Relationship Type="http://schemas.openxmlformats.org/officeDocument/2006/relationships/numbering" Target="/word/numbering.xml" Id="Rcb1318f4c88b45f9" /><Relationship Type="http://schemas.openxmlformats.org/officeDocument/2006/relationships/settings" Target="/word/settings.xml" Id="R024e3e7df84f47d1" /><Relationship Type="http://schemas.openxmlformats.org/officeDocument/2006/relationships/image" Target="/word/media/612848dc-8b44-411a-bc38-6c3161085b8d.png" Id="R53a132d5edb94bb7" /></Relationships>
</file>