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95e4c7d27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41162ad3f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Alibanfa,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95188d6314599" /><Relationship Type="http://schemas.openxmlformats.org/officeDocument/2006/relationships/numbering" Target="/word/numbering.xml" Id="Rf2f8a90c06cc444e" /><Relationship Type="http://schemas.openxmlformats.org/officeDocument/2006/relationships/settings" Target="/word/settings.xml" Id="Rf2dacc5f2c1b47d7" /><Relationship Type="http://schemas.openxmlformats.org/officeDocument/2006/relationships/image" Target="/word/media/aaaa73f5-3dd6-4999-a697-009f5353f798.png" Id="R1ca41162ad3f4aa7" /></Relationships>
</file>