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c23f3af3b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8c6330f9f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Alimantanya,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ec0c299dc40fd" /><Relationship Type="http://schemas.openxmlformats.org/officeDocument/2006/relationships/numbering" Target="/word/numbering.xml" Id="R0b601cff6e9340b2" /><Relationship Type="http://schemas.openxmlformats.org/officeDocument/2006/relationships/settings" Target="/word/settings.xml" Id="R830a32ff769b44d5" /><Relationship Type="http://schemas.openxmlformats.org/officeDocument/2006/relationships/image" Target="/word/media/29af2569-32ad-4cfb-ac78-90f46e219f01.png" Id="R3728c6330f9f4cd2" /></Relationships>
</file>