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99230efac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742027fbb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Alsonadasd,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9f0fc52dd4b3c" /><Relationship Type="http://schemas.openxmlformats.org/officeDocument/2006/relationships/numbering" Target="/word/numbering.xml" Id="R4965ffaf65fa446c" /><Relationship Type="http://schemas.openxmlformats.org/officeDocument/2006/relationships/settings" Target="/word/settings.xml" Id="R09a15db7a7004f06" /><Relationship Type="http://schemas.openxmlformats.org/officeDocument/2006/relationships/image" Target="/word/media/a94515e0-1a6f-435e-9fa2-37d513f514a9.png" Id="Rff9742027fbb4bea" /></Relationships>
</file>