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64ad9b288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4cb5895a1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Alsonanai Mauszcsarda,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f503e66742ff" /><Relationship Type="http://schemas.openxmlformats.org/officeDocument/2006/relationships/numbering" Target="/word/numbering.xml" Id="Rf874fffd267445e2" /><Relationship Type="http://schemas.openxmlformats.org/officeDocument/2006/relationships/settings" Target="/word/settings.xml" Id="R0436c33c977d4b11" /><Relationship Type="http://schemas.openxmlformats.org/officeDocument/2006/relationships/image" Target="/word/media/25187126-d303-42cd-84bc-3e77f2aa2ded.png" Id="Raf14cb5895a14d3d" /></Relationships>
</file>