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c737a67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ccfc4851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Apatfalva,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dd195f15492b" /><Relationship Type="http://schemas.openxmlformats.org/officeDocument/2006/relationships/numbering" Target="/word/numbering.xml" Id="Rf6417393efb64778" /><Relationship Type="http://schemas.openxmlformats.org/officeDocument/2006/relationships/settings" Target="/word/settings.xml" Id="Rca76d8d97203434f" /><Relationship Type="http://schemas.openxmlformats.org/officeDocument/2006/relationships/image" Target="/word/media/e66ffc14-86c6-41a9-8aaa-f8f51bbb5bf3.png" Id="R933ccfc4851c4b89" /></Relationships>
</file>