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4949e607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0e210ffa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f4c8c1a44047" /><Relationship Type="http://schemas.openxmlformats.org/officeDocument/2006/relationships/numbering" Target="/word/numbering.xml" Id="R801a7ba796104f92" /><Relationship Type="http://schemas.openxmlformats.org/officeDocument/2006/relationships/settings" Target="/word/settings.xml" Id="R356c017bf4c847e8" /><Relationship Type="http://schemas.openxmlformats.org/officeDocument/2006/relationships/image" Target="/word/media/6a8783a6-9985-4140-acf7-ae8fd9f8e502.png" Id="R6730e210ffa34dab" /></Relationships>
</file>