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d4ec66cad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1e1621e19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Baconakhegy,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efa498b424701" /><Relationship Type="http://schemas.openxmlformats.org/officeDocument/2006/relationships/numbering" Target="/word/numbering.xml" Id="R57381ccf581448ea" /><Relationship Type="http://schemas.openxmlformats.org/officeDocument/2006/relationships/settings" Target="/word/settings.xml" Id="R4f976dd866954143" /><Relationship Type="http://schemas.openxmlformats.org/officeDocument/2006/relationships/image" Target="/word/media/73576e4c-493a-4d16-a76c-3fb9e08d1a3b.png" Id="Ra291e1621e1941bc" /></Relationships>
</file>