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f02331c64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533e0a2a4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Baktakek,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8280b784c4077" /><Relationship Type="http://schemas.openxmlformats.org/officeDocument/2006/relationships/numbering" Target="/word/numbering.xml" Id="Rf982eba10a294168" /><Relationship Type="http://schemas.openxmlformats.org/officeDocument/2006/relationships/settings" Target="/word/settings.xml" Id="R89196a3ae4944a67" /><Relationship Type="http://schemas.openxmlformats.org/officeDocument/2006/relationships/image" Target="/word/media/65068a54-e732-45b3-9bae-20a71616ff7e.png" Id="R6e7533e0a2a44a3e" /></Relationships>
</file>