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f7db909ff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ebd093351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Baktergyepdulo,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b6512e5494873" /><Relationship Type="http://schemas.openxmlformats.org/officeDocument/2006/relationships/numbering" Target="/word/numbering.xml" Id="R7e6ae874ce3248fd" /><Relationship Type="http://schemas.openxmlformats.org/officeDocument/2006/relationships/settings" Target="/word/settings.xml" Id="Rc8c4ac46c5e040ad" /><Relationship Type="http://schemas.openxmlformats.org/officeDocument/2006/relationships/image" Target="/word/media/9b4845d9-54e2-4f0c-b6b6-63fc976afc2d.png" Id="Rf99ebd0933514bee" /></Relationships>
</file>