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9fdd95d0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6c9d22aa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Balatonendredi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2b87cf4f043b3" /><Relationship Type="http://schemas.openxmlformats.org/officeDocument/2006/relationships/numbering" Target="/word/numbering.xml" Id="R40cdf34e0d134244" /><Relationship Type="http://schemas.openxmlformats.org/officeDocument/2006/relationships/settings" Target="/word/settings.xml" Id="R6e0d8ce5ad744b38" /><Relationship Type="http://schemas.openxmlformats.org/officeDocument/2006/relationships/image" Target="/word/media/1df838ae-6f68-491b-8955-b5e4e7676155.png" Id="R1786c9d22aa441de" /></Relationships>
</file>