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1a933883c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3b6d93c67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db59139d343c8" /><Relationship Type="http://schemas.openxmlformats.org/officeDocument/2006/relationships/numbering" Target="/word/numbering.xml" Id="R2058546d7e5d4d16" /><Relationship Type="http://schemas.openxmlformats.org/officeDocument/2006/relationships/settings" Target="/word/settings.xml" Id="R4bfa534ed33041fc" /><Relationship Type="http://schemas.openxmlformats.org/officeDocument/2006/relationships/image" Target="/word/media/c0389114-a3b3-44a4-9eb8-0bfe4880c578.png" Id="R6cb3b6d93c674239" /></Relationships>
</file>