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ea75831b0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a8100eae9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Bardudvarnok,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03eb6fe7643ed" /><Relationship Type="http://schemas.openxmlformats.org/officeDocument/2006/relationships/numbering" Target="/word/numbering.xml" Id="R1a87706a353f4a70" /><Relationship Type="http://schemas.openxmlformats.org/officeDocument/2006/relationships/settings" Target="/word/settings.xml" Id="R12ab76730b404b1b" /><Relationship Type="http://schemas.openxmlformats.org/officeDocument/2006/relationships/image" Target="/word/media/b2d60674-3b2e-409a-a929-b99ad3dbbe51.png" Id="Ra06a8100eae943e9" /></Relationships>
</file>