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825fc2e8b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c5b99a4ae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Baromfitelep,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ee40746da4bb0" /><Relationship Type="http://schemas.openxmlformats.org/officeDocument/2006/relationships/numbering" Target="/word/numbering.xml" Id="R1deed91b27ed41c7" /><Relationship Type="http://schemas.openxmlformats.org/officeDocument/2006/relationships/settings" Target="/word/settings.xml" Id="R16d8fa297aa64242" /><Relationship Type="http://schemas.openxmlformats.org/officeDocument/2006/relationships/image" Target="/word/media/544fd3af-441d-4ac6-bf7a-ad6f5a804009.png" Id="R7b5c5b99a4ae4a4a" /></Relationships>
</file>