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ac4bdcfa9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05328a0a3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477ba4e1f40b1" /><Relationship Type="http://schemas.openxmlformats.org/officeDocument/2006/relationships/numbering" Target="/word/numbering.xml" Id="R8766b2cf43cf426b" /><Relationship Type="http://schemas.openxmlformats.org/officeDocument/2006/relationships/settings" Target="/word/settings.xml" Id="Rbcb92e6d574d4d70" /><Relationship Type="http://schemas.openxmlformats.org/officeDocument/2006/relationships/image" Target="/word/media/67124b4d-421d-427a-8d32-42ccf3648712.png" Id="R61305328a0a34571" /></Relationships>
</file>