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2819265b1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d9b878008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Bekafotanya,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4745866474959" /><Relationship Type="http://schemas.openxmlformats.org/officeDocument/2006/relationships/numbering" Target="/word/numbering.xml" Id="Rf6e5cc73d84e4598" /><Relationship Type="http://schemas.openxmlformats.org/officeDocument/2006/relationships/settings" Target="/word/settings.xml" Id="Raa8fe3490a9c4d0b" /><Relationship Type="http://schemas.openxmlformats.org/officeDocument/2006/relationships/image" Target="/word/media/ee1b7610-c951-480a-b64e-29db8bab3de5.png" Id="R196d9b87800846ed" /></Relationships>
</file>