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e090a0ef8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526166f16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Bekehalma,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8853e3fbd45fa" /><Relationship Type="http://schemas.openxmlformats.org/officeDocument/2006/relationships/numbering" Target="/word/numbering.xml" Id="R557a8069013549b5" /><Relationship Type="http://schemas.openxmlformats.org/officeDocument/2006/relationships/settings" Target="/word/settings.xml" Id="R046de14989374e6e" /><Relationship Type="http://schemas.openxmlformats.org/officeDocument/2006/relationships/image" Target="/word/media/85d30254-6945-4de2-9de0-bc7397d088cc.png" Id="R2bf526166f164a90" /></Relationships>
</file>