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9e5d50bb7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a2581ae27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ca2fffb94471c" /><Relationship Type="http://schemas.openxmlformats.org/officeDocument/2006/relationships/numbering" Target="/word/numbering.xml" Id="R09a87ee80e0b46b3" /><Relationship Type="http://schemas.openxmlformats.org/officeDocument/2006/relationships/settings" Target="/word/settings.xml" Id="R078d3f57e76f452e" /><Relationship Type="http://schemas.openxmlformats.org/officeDocument/2006/relationships/image" Target="/word/media/3533e76d-81f8-472e-947d-2a56a53d7396.png" Id="R501a2581ae2741ea" /></Relationships>
</file>