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d0eaf3b76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1bbded455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Berencztanya,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e356512624c05" /><Relationship Type="http://schemas.openxmlformats.org/officeDocument/2006/relationships/numbering" Target="/word/numbering.xml" Id="R85f83e5f02104d2a" /><Relationship Type="http://schemas.openxmlformats.org/officeDocument/2006/relationships/settings" Target="/word/settings.xml" Id="Rc4bbf1718b8f4b42" /><Relationship Type="http://schemas.openxmlformats.org/officeDocument/2006/relationships/image" Target="/word/media/cc498891-05ff-483f-bde2-9dd7a2864094.png" Id="R7b31bbded4554525" /></Relationships>
</file>