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6117ee0c9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92c3bff05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Bikeri,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8516194154d26" /><Relationship Type="http://schemas.openxmlformats.org/officeDocument/2006/relationships/numbering" Target="/word/numbering.xml" Id="R7ea47799499c4d46" /><Relationship Type="http://schemas.openxmlformats.org/officeDocument/2006/relationships/settings" Target="/word/settings.xml" Id="Rafed2bd932ca4bf6" /><Relationship Type="http://schemas.openxmlformats.org/officeDocument/2006/relationships/image" Target="/word/media/2a6dd53e-3674-456d-af5e-40dff6a0eca9.png" Id="R03592c3bff054610" /></Relationships>
</file>