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174a1f9ce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fc2241611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Bolyapuszta,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c289bed68450c" /><Relationship Type="http://schemas.openxmlformats.org/officeDocument/2006/relationships/numbering" Target="/word/numbering.xml" Id="R7c2f4cdcda344431" /><Relationship Type="http://schemas.openxmlformats.org/officeDocument/2006/relationships/settings" Target="/word/settings.xml" Id="Rabbc9d2de3784073" /><Relationship Type="http://schemas.openxmlformats.org/officeDocument/2006/relationships/image" Target="/word/media/2773b8ae-b4c3-47f4-9a12-11b13d9a9f01.png" Id="R310fc2241611473e" /></Relationships>
</file>