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22d1ae961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217dd4641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Budapest, Budapest,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bfb86652a4d0e" /><Relationship Type="http://schemas.openxmlformats.org/officeDocument/2006/relationships/numbering" Target="/word/numbering.xml" Id="Rf8e8690f21df491b" /><Relationship Type="http://schemas.openxmlformats.org/officeDocument/2006/relationships/settings" Target="/word/settings.xml" Id="R17d671497c004cc4" /><Relationship Type="http://schemas.openxmlformats.org/officeDocument/2006/relationships/image" Target="/word/media/b503a809-49c3-401d-ba81-1071d5253635.png" Id="R074217dd464140cb" /></Relationships>
</file>