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f7742e669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fce58b19b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Bukkvolgy,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a0cc1c8dd44bf" /><Relationship Type="http://schemas.openxmlformats.org/officeDocument/2006/relationships/numbering" Target="/word/numbering.xml" Id="R764ca058fd884a42" /><Relationship Type="http://schemas.openxmlformats.org/officeDocument/2006/relationships/settings" Target="/word/settings.xml" Id="R28390ea4ec974ad4" /><Relationship Type="http://schemas.openxmlformats.org/officeDocument/2006/relationships/image" Target="/word/media/ea820c42-dbe6-448d-8a18-c972f84a4e77.png" Id="R9c3fce58b19b431a" /></Relationships>
</file>