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e875ff8e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d9dc5cd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5b44530142fa" /><Relationship Type="http://schemas.openxmlformats.org/officeDocument/2006/relationships/numbering" Target="/word/numbering.xml" Id="R58d151c0d1d24b38" /><Relationship Type="http://schemas.openxmlformats.org/officeDocument/2006/relationships/settings" Target="/word/settings.xml" Id="R8d98b5a0e679458e" /><Relationship Type="http://schemas.openxmlformats.org/officeDocument/2006/relationships/image" Target="/word/media/4bac0cde-4fec-4aa6-a7b8-9884a5f06d04.png" Id="R945ed9dc5cd4466c" /></Relationships>
</file>