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bb7e9405d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0d49fbeaf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Cegledidulo,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44b44e74440be" /><Relationship Type="http://schemas.openxmlformats.org/officeDocument/2006/relationships/numbering" Target="/word/numbering.xml" Id="R1dc7cf43972a4f69" /><Relationship Type="http://schemas.openxmlformats.org/officeDocument/2006/relationships/settings" Target="/word/settings.xml" Id="Ra84c4a485f144b82" /><Relationship Type="http://schemas.openxmlformats.org/officeDocument/2006/relationships/image" Target="/word/media/d2fae236-a11b-43df-bc19-c1b4db572204.png" Id="Rece0d49fbeaf4030" /></Relationships>
</file>