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1f71fbd21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cac3ae029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Csabony,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6d1e3bfd3425f" /><Relationship Type="http://schemas.openxmlformats.org/officeDocument/2006/relationships/numbering" Target="/word/numbering.xml" Id="R87a57de8ba4542a2" /><Relationship Type="http://schemas.openxmlformats.org/officeDocument/2006/relationships/settings" Target="/word/settings.xml" Id="Re6620062443f496d" /><Relationship Type="http://schemas.openxmlformats.org/officeDocument/2006/relationships/image" Target="/word/media/c898db6e-8c22-4852-8154-7ce12fb1fd7f.png" Id="R66fcac3ae0294c84" /></Relationships>
</file>