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e9e7c8ea6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4bb3bc26c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Csalanos,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cccacc0834b8e" /><Relationship Type="http://schemas.openxmlformats.org/officeDocument/2006/relationships/numbering" Target="/word/numbering.xml" Id="Rbd5c1733a74a437c" /><Relationship Type="http://schemas.openxmlformats.org/officeDocument/2006/relationships/settings" Target="/word/settings.xml" Id="R87f4ae8f53f44786" /><Relationship Type="http://schemas.openxmlformats.org/officeDocument/2006/relationships/image" Target="/word/media/d4c48cc3-0d1f-4e67-9163-09aacbdb3d3e.png" Id="R24c4bb3bc26c4d8b" /></Relationships>
</file>