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aaa97400e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d4f6bc111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Csaphegy,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53304f6894b0c" /><Relationship Type="http://schemas.openxmlformats.org/officeDocument/2006/relationships/numbering" Target="/word/numbering.xml" Id="R47c23ba4a62b4d59" /><Relationship Type="http://schemas.openxmlformats.org/officeDocument/2006/relationships/settings" Target="/word/settings.xml" Id="R43d464e91553437d" /><Relationship Type="http://schemas.openxmlformats.org/officeDocument/2006/relationships/image" Target="/word/media/22a43c58-062d-4c88-b828-893b6caa445b.png" Id="R31fd4f6bc1114c77" /></Relationships>
</file>