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410a1fd52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0434b1fb3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Csekes,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91d8b324b450c" /><Relationship Type="http://schemas.openxmlformats.org/officeDocument/2006/relationships/numbering" Target="/word/numbering.xml" Id="R57beb9ef307f4048" /><Relationship Type="http://schemas.openxmlformats.org/officeDocument/2006/relationships/settings" Target="/word/settings.xml" Id="R758a5f65f5f84ec7" /><Relationship Type="http://schemas.openxmlformats.org/officeDocument/2006/relationships/image" Target="/word/media/7f2852c1-0b28-4262-9408-e33edf048300.png" Id="R65b0434b1fb341cd" /></Relationships>
</file>