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3bdc096d8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666f1ac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Csendespuszta,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db0d2b4a4dae" /><Relationship Type="http://schemas.openxmlformats.org/officeDocument/2006/relationships/numbering" Target="/word/numbering.xml" Id="R2076ab994d8549dc" /><Relationship Type="http://schemas.openxmlformats.org/officeDocument/2006/relationships/settings" Target="/word/settings.xml" Id="Re17ce80404ca40ab" /><Relationship Type="http://schemas.openxmlformats.org/officeDocument/2006/relationships/image" Target="/word/media/fedd5196-6142-4341-b018-8baf457d7380.png" Id="R8f0b666f1acd47df" /></Relationships>
</file>