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35e498df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a34b331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Cserhatdulo,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4d95f26b64117" /><Relationship Type="http://schemas.openxmlformats.org/officeDocument/2006/relationships/numbering" Target="/word/numbering.xml" Id="Rb194fe463cc24c2f" /><Relationship Type="http://schemas.openxmlformats.org/officeDocument/2006/relationships/settings" Target="/word/settings.xml" Id="R6a59adf21a6b473b" /><Relationship Type="http://schemas.openxmlformats.org/officeDocument/2006/relationships/image" Target="/word/media/49388c25-aafd-46ef-b1d8-d42da591a6ad.png" Id="Rbdbca34b33184a1b" /></Relationships>
</file>