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fe0f6f67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fab3c95c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Cservolgymajor,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1e5a347a847f9" /><Relationship Type="http://schemas.openxmlformats.org/officeDocument/2006/relationships/numbering" Target="/word/numbering.xml" Id="R0c6d23e393a8414e" /><Relationship Type="http://schemas.openxmlformats.org/officeDocument/2006/relationships/settings" Target="/word/settings.xml" Id="R2ddc7c85f24a447c" /><Relationship Type="http://schemas.openxmlformats.org/officeDocument/2006/relationships/image" Target="/word/media/c276dfbd-caea-40f7-a219-9b58788f2205.png" Id="R592afab3c95c4d22" /></Relationships>
</file>