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297994cc2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cee3beeef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Csetnekitelep,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05a72f57646a0" /><Relationship Type="http://schemas.openxmlformats.org/officeDocument/2006/relationships/numbering" Target="/word/numbering.xml" Id="R0eb0927e1c32495d" /><Relationship Type="http://schemas.openxmlformats.org/officeDocument/2006/relationships/settings" Target="/word/settings.xml" Id="Rb61e0de5f8b348cb" /><Relationship Type="http://schemas.openxmlformats.org/officeDocument/2006/relationships/image" Target="/word/media/4293a813-dc43-4326-afc4-d8b9eaf847a8.png" Id="R956cee3beeef432f" /></Relationships>
</file>