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2a43519d4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8c1c26ac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Csillermajor,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e138d495463a" /><Relationship Type="http://schemas.openxmlformats.org/officeDocument/2006/relationships/numbering" Target="/word/numbering.xml" Id="R4d4c682e52bb483b" /><Relationship Type="http://schemas.openxmlformats.org/officeDocument/2006/relationships/settings" Target="/word/settings.xml" Id="R6aca932d9bb04b1d" /><Relationship Type="http://schemas.openxmlformats.org/officeDocument/2006/relationships/image" Target="/word/media/73925c7f-5879-4972-b7b1-5aa4332d0df2.png" Id="R399a8c1c26ac4902" /></Relationships>
</file>