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54f1c4d72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abfffd077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Csipkerek,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572c0df184d3e" /><Relationship Type="http://schemas.openxmlformats.org/officeDocument/2006/relationships/numbering" Target="/word/numbering.xml" Id="R562e14925be64367" /><Relationship Type="http://schemas.openxmlformats.org/officeDocument/2006/relationships/settings" Target="/word/settings.xml" Id="R1603a70113554bc0" /><Relationship Type="http://schemas.openxmlformats.org/officeDocument/2006/relationships/image" Target="/word/media/d0d7c8d5-52a4-41a0-9b62-a1f35efd67ce.png" Id="R456abfffd077434f" /></Relationships>
</file>